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horzAnchor="margin" w:tblpXSpec="center" w:tblpY="-990"/>
        <w:tblW w:w="11215" w:type="dxa"/>
        <w:tblBorders>
          <w:top w:val="single" w:sz="4" w:space="0" w:color="F6C5AC"/>
          <w:left w:val="single" w:sz="4" w:space="0" w:color="F6C5AC"/>
          <w:bottom w:val="single" w:sz="4" w:space="0" w:color="F6C5AC"/>
          <w:right w:val="single" w:sz="4" w:space="0" w:color="F6C5AC"/>
          <w:insideH w:val="single" w:sz="4" w:space="0" w:color="F6C5AC"/>
          <w:insideV w:val="single" w:sz="4" w:space="0" w:color="F6C5AC"/>
        </w:tblBorders>
        <w:tblLook w:val="0000" w:firstRow="0" w:lastRow="0" w:firstColumn="0" w:lastColumn="0" w:noHBand="0" w:noVBand="0"/>
      </w:tblPr>
      <w:tblGrid>
        <w:gridCol w:w="2455"/>
        <w:gridCol w:w="5616"/>
        <w:gridCol w:w="3144"/>
      </w:tblGrid>
      <w:tr w:rsidR="000F4DE2" w:rsidRPr="00FD16C2" w14:paraId="10FD232A" w14:textId="77777777" w:rsidTr="00EA136A">
        <w:tc>
          <w:tcPr>
            <w:tcW w:w="2455" w:type="dxa"/>
          </w:tcPr>
          <w:p w14:paraId="037BA3E5" w14:textId="77777777" w:rsidR="000F4DE2" w:rsidRPr="00FD16C2" w:rsidRDefault="000F4DE2" w:rsidP="00EA136A">
            <w:pPr>
              <w:rPr>
                <w:rFonts w:asciiTheme="majorBidi" w:hAnsiTheme="majorBidi" w:cstheme="majorBidi"/>
              </w:rPr>
            </w:pPr>
            <w:r w:rsidRPr="00FD16C2">
              <w:rPr>
                <w:rFonts w:asciiTheme="majorBidi" w:hAnsiTheme="majorBidi" w:cstheme="majorBidi"/>
                <w:noProof/>
                <w:lang w:val="en-US"/>
              </w:rPr>
              <w:drawing>
                <wp:inline distT="0" distB="0" distL="0" distR="0" wp14:anchorId="3FAC1C2D" wp14:editId="48C1AFBB">
                  <wp:extent cx="866775" cy="619125"/>
                  <wp:effectExtent l="0" t="0" r="9525" b="9525"/>
                  <wp:docPr id="10118298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6775" cy="619125"/>
                          </a:xfrm>
                          <a:prstGeom prst="rect">
                            <a:avLst/>
                          </a:prstGeom>
                          <a:noFill/>
                          <a:ln>
                            <a:noFill/>
                          </a:ln>
                        </pic:spPr>
                      </pic:pic>
                    </a:graphicData>
                  </a:graphic>
                </wp:inline>
              </w:drawing>
            </w:r>
          </w:p>
        </w:tc>
        <w:tc>
          <w:tcPr>
            <w:tcW w:w="5616" w:type="dxa"/>
          </w:tcPr>
          <w:p w14:paraId="394B44A9" w14:textId="2508D139" w:rsidR="000F4DE2" w:rsidRPr="00A52A3D" w:rsidRDefault="000F4DE2" w:rsidP="00EA136A">
            <w:pPr>
              <w:autoSpaceDE w:val="0"/>
              <w:autoSpaceDN w:val="0"/>
              <w:adjustRightInd w:val="0"/>
              <w:rPr>
                <w:rFonts w:asciiTheme="majorBidi" w:hAnsiTheme="majorBidi" w:cstheme="majorBidi"/>
                <w:b/>
                <w:lang w:val="en-US"/>
              </w:rPr>
            </w:pPr>
            <w:r w:rsidRPr="00FD16C2">
              <w:rPr>
                <w:rFonts w:asciiTheme="majorBidi" w:hAnsiTheme="majorBidi" w:cstheme="majorBidi"/>
                <w:b/>
              </w:rPr>
              <w:t xml:space="preserve">                          Assignment No. 0</w:t>
            </w:r>
            <w:r w:rsidR="00995C87">
              <w:rPr>
                <w:rFonts w:asciiTheme="majorBidi" w:hAnsiTheme="majorBidi" w:cstheme="majorBidi"/>
                <w:b/>
              </w:rPr>
              <w:t>2</w:t>
            </w:r>
            <w:r w:rsidRPr="00FD16C2">
              <w:rPr>
                <w:rFonts w:asciiTheme="majorBidi" w:hAnsiTheme="majorBidi" w:cstheme="majorBidi"/>
                <w:b/>
              </w:rPr>
              <w:t xml:space="preserve"> </w:t>
            </w:r>
            <w:r w:rsidRPr="00FD16C2">
              <w:rPr>
                <w:rFonts w:asciiTheme="majorBidi" w:hAnsiTheme="majorBidi" w:cstheme="majorBidi"/>
                <w:b/>
              </w:rPr>
              <w:br/>
              <w:t xml:space="preserve">                        Semester: </w:t>
            </w:r>
            <w:r w:rsidR="00A52A3D">
              <w:rPr>
                <w:rFonts w:asciiTheme="majorBidi" w:hAnsiTheme="majorBidi" w:cstheme="majorBidi"/>
                <w:b/>
                <w:lang w:val="en-US"/>
              </w:rPr>
              <w:t>Spring</w:t>
            </w:r>
            <w:r w:rsidRPr="00FD16C2">
              <w:rPr>
                <w:rFonts w:asciiTheme="majorBidi" w:hAnsiTheme="majorBidi" w:cstheme="majorBidi"/>
                <w:b/>
              </w:rPr>
              <w:t xml:space="preserve"> 202</w:t>
            </w:r>
            <w:r w:rsidR="00A52A3D">
              <w:rPr>
                <w:rFonts w:asciiTheme="majorBidi" w:hAnsiTheme="majorBidi" w:cstheme="majorBidi"/>
                <w:b/>
                <w:lang w:val="en-US"/>
              </w:rPr>
              <w:t>6</w:t>
            </w:r>
          </w:p>
          <w:p w14:paraId="1795D147" w14:textId="75B39F3E" w:rsidR="000F4DE2" w:rsidRPr="00FD16C2" w:rsidRDefault="000F4DE2" w:rsidP="000F4DE2">
            <w:pPr>
              <w:autoSpaceDE w:val="0"/>
              <w:autoSpaceDN w:val="0"/>
              <w:adjustRightInd w:val="0"/>
              <w:rPr>
                <w:rFonts w:asciiTheme="majorBidi" w:hAnsiTheme="majorBidi" w:cstheme="majorBidi"/>
                <w:b/>
              </w:rPr>
            </w:pPr>
            <w:r w:rsidRPr="00FD16C2">
              <w:rPr>
                <w:rFonts w:asciiTheme="majorBidi" w:hAnsiTheme="majorBidi" w:cstheme="majorBidi"/>
                <w:b/>
              </w:rPr>
              <w:t xml:space="preserve">                          CS204: Cyber Law</w:t>
            </w:r>
          </w:p>
        </w:tc>
        <w:tc>
          <w:tcPr>
            <w:tcW w:w="3144" w:type="dxa"/>
          </w:tcPr>
          <w:p w14:paraId="698A4803" w14:textId="77777777" w:rsidR="000F4DE2" w:rsidRPr="00FD16C2" w:rsidRDefault="000F4DE2" w:rsidP="00EA136A">
            <w:pPr>
              <w:rPr>
                <w:rFonts w:asciiTheme="majorBidi" w:hAnsiTheme="majorBidi" w:cstheme="majorBidi"/>
                <w:b/>
              </w:rPr>
            </w:pPr>
            <w:r w:rsidRPr="00FD16C2">
              <w:rPr>
                <w:rFonts w:asciiTheme="majorBidi" w:hAnsiTheme="majorBidi" w:cstheme="majorBidi"/>
                <w:b/>
              </w:rPr>
              <w:t>Total Marks: 10</w:t>
            </w:r>
          </w:p>
          <w:p w14:paraId="78F99645" w14:textId="77777777" w:rsidR="000F4DE2" w:rsidRPr="00FD16C2" w:rsidRDefault="000F4DE2" w:rsidP="00EA136A">
            <w:pPr>
              <w:rPr>
                <w:rFonts w:asciiTheme="majorBidi" w:hAnsiTheme="majorBidi" w:cstheme="majorBidi"/>
                <w:b/>
              </w:rPr>
            </w:pPr>
          </w:p>
          <w:p w14:paraId="1A06C696" w14:textId="6F0E201D" w:rsidR="000F4DE2" w:rsidRPr="00A52A3D" w:rsidRDefault="000F4DE2" w:rsidP="00A52A3D">
            <w:pPr>
              <w:rPr>
                <w:rFonts w:asciiTheme="majorBidi" w:hAnsiTheme="majorBidi" w:cstheme="majorBidi"/>
                <w:b/>
                <w:lang w:val="en-US"/>
              </w:rPr>
            </w:pPr>
            <w:r w:rsidRPr="00FD16C2">
              <w:rPr>
                <w:rFonts w:asciiTheme="majorBidi" w:hAnsiTheme="majorBidi" w:cstheme="majorBidi"/>
                <w:b/>
                <w:color w:val="FF0000"/>
              </w:rPr>
              <w:t>Due Date:</w:t>
            </w:r>
            <w:r w:rsidRPr="00FD16C2">
              <w:rPr>
                <w:rFonts w:asciiTheme="majorBidi" w:hAnsiTheme="majorBidi" w:cstheme="majorBidi"/>
                <w:b/>
              </w:rPr>
              <w:t xml:space="preserve"> </w:t>
            </w:r>
            <w:r w:rsidR="00DE142D">
              <w:rPr>
                <w:rFonts w:asciiTheme="majorBidi" w:hAnsiTheme="majorBidi" w:cstheme="majorBidi"/>
                <w:b/>
                <w:lang w:val="en-US"/>
              </w:rPr>
              <w:t>6</w:t>
            </w:r>
            <w:r w:rsidR="00DE142D" w:rsidRPr="00DE142D">
              <w:rPr>
                <w:rFonts w:asciiTheme="majorBidi" w:hAnsiTheme="majorBidi" w:cstheme="majorBidi"/>
                <w:b/>
                <w:vertAlign w:val="superscript"/>
                <w:lang w:val="en-US"/>
              </w:rPr>
              <w:t>th</w:t>
            </w:r>
            <w:r w:rsidRPr="00FD16C2">
              <w:rPr>
                <w:rFonts w:asciiTheme="majorBidi" w:hAnsiTheme="majorBidi" w:cstheme="majorBidi"/>
                <w:b/>
              </w:rPr>
              <w:t xml:space="preserve"> </w:t>
            </w:r>
            <w:r w:rsidR="00DE142D">
              <w:rPr>
                <w:rFonts w:asciiTheme="majorBidi" w:hAnsiTheme="majorBidi" w:cstheme="majorBidi"/>
                <w:b/>
              </w:rPr>
              <w:t>July</w:t>
            </w:r>
            <w:r w:rsidRPr="00FD16C2">
              <w:rPr>
                <w:rFonts w:asciiTheme="majorBidi" w:hAnsiTheme="majorBidi" w:cstheme="majorBidi"/>
                <w:b/>
              </w:rPr>
              <w:t>, 202</w:t>
            </w:r>
            <w:r w:rsidR="00A52A3D">
              <w:rPr>
                <w:rFonts w:asciiTheme="majorBidi" w:hAnsiTheme="majorBidi" w:cstheme="majorBidi"/>
                <w:b/>
                <w:lang w:val="en-US"/>
              </w:rPr>
              <w:t>6</w:t>
            </w:r>
          </w:p>
        </w:tc>
      </w:tr>
      <w:tr w:rsidR="000F4DE2" w:rsidRPr="00FD16C2" w14:paraId="5E135C65" w14:textId="77777777" w:rsidTr="00EA136A">
        <w:trPr>
          <w:trHeight w:val="10773"/>
        </w:trPr>
        <w:tc>
          <w:tcPr>
            <w:tcW w:w="11215" w:type="dxa"/>
            <w:gridSpan w:val="3"/>
          </w:tcPr>
          <w:p w14:paraId="1AA55019" w14:textId="77777777" w:rsidR="000F4DE2" w:rsidRPr="00FD16C2" w:rsidRDefault="000F4DE2" w:rsidP="00EA136A">
            <w:pPr>
              <w:spacing w:line="360" w:lineRule="auto"/>
              <w:rPr>
                <w:rFonts w:asciiTheme="majorBidi" w:hAnsiTheme="majorBidi" w:cstheme="majorBidi"/>
                <w:b/>
                <w:u w:val="single"/>
              </w:rPr>
            </w:pPr>
            <w:r w:rsidRPr="00FD16C2">
              <w:rPr>
                <w:rFonts w:asciiTheme="majorBidi" w:hAnsiTheme="majorBidi" w:cstheme="majorBidi"/>
                <w:b/>
                <w:u w:val="single"/>
              </w:rPr>
              <w:t>Instructions:</w:t>
            </w:r>
          </w:p>
          <w:p w14:paraId="52FE9AE9" w14:textId="77777777" w:rsidR="000F4DE2" w:rsidRPr="00FD16C2" w:rsidRDefault="000F4DE2" w:rsidP="00EA136A">
            <w:pPr>
              <w:spacing w:line="360" w:lineRule="auto"/>
              <w:rPr>
                <w:rFonts w:asciiTheme="majorBidi" w:hAnsiTheme="majorBidi" w:cstheme="majorBidi"/>
              </w:rPr>
            </w:pPr>
            <w:r w:rsidRPr="00FD16C2">
              <w:rPr>
                <w:rFonts w:asciiTheme="majorBidi" w:hAnsiTheme="majorBidi" w:cstheme="majorBidi"/>
              </w:rPr>
              <w:t>Please read the following instructions carefully before submitting assignment:</w:t>
            </w:r>
          </w:p>
          <w:p w14:paraId="0C89AF98" w14:textId="77777777" w:rsidR="000F4DE2" w:rsidRPr="00FD16C2" w:rsidRDefault="000F4DE2" w:rsidP="00EA136A">
            <w:pPr>
              <w:spacing w:line="360" w:lineRule="auto"/>
              <w:rPr>
                <w:rFonts w:asciiTheme="majorBidi" w:hAnsiTheme="majorBidi" w:cstheme="majorBidi"/>
              </w:rPr>
            </w:pPr>
            <w:r w:rsidRPr="00FD16C2">
              <w:rPr>
                <w:rFonts w:asciiTheme="majorBidi" w:hAnsiTheme="majorBidi" w:cstheme="majorBidi"/>
              </w:rPr>
              <w:t>You need to use MS Word document to prepare and submit the assignment on VU-LMS.</w:t>
            </w:r>
          </w:p>
          <w:p w14:paraId="1922109F" w14:textId="77777777" w:rsidR="000F4DE2" w:rsidRPr="00FD16C2" w:rsidRDefault="000F4DE2" w:rsidP="00EA136A">
            <w:pPr>
              <w:spacing w:line="360" w:lineRule="auto"/>
              <w:rPr>
                <w:rFonts w:asciiTheme="majorBidi" w:hAnsiTheme="majorBidi" w:cstheme="majorBidi"/>
                <w:color w:val="000000"/>
              </w:rPr>
            </w:pPr>
            <w:r w:rsidRPr="00FD16C2">
              <w:rPr>
                <w:rFonts w:asciiTheme="majorBidi" w:hAnsiTheme="majorBidi" w:cstheme="majorBidi"/>
                <w:color w:val="000000"/>
              </w:rPr>
              <w:t>It should be clear that your assignment will not get any credit if:</w:t>
            </w:r>
          </w:p>
          <w:p w14:paraId="4AE4524B" w14:textId="77777777" w:rsidR="000F4DE2" w:rsidRPr="00FD16C2" w:rsidRDefault="000F4DE2" w:rsidP="00EA136A">
            <w:pPr>
              <w:jc w:val="both"/>
              <w:rPr>
                <w:rFonts w:asciiTheme="majorBidi" w:hAnsiTheme="majorBidi" w:cstheme="majorBidi"/>
                <w:color w:val="FF0000"/>
              </w:rPr>
            </w:pPr>
          </w:p>
          <w:p w14:paraId="3435D95E" w14:textId="77777777" w:rsidR="000F4DE2" w:rsidRPr="00FD16C2" w:rsidRDefault="000F4DE2" w:rsidP="000F4DE2">
            <w:pPr>
              <w:numPr>
                <w:ilvl w:val="0"/>
                <w:numId w:val="1"/>
              </w:numPr>
              <w:tabs>
                <w:tab w:val="left" w:pos="1080"/>
              </w:tabs>
              <w:spacing w:after="0" w:line="240" w:lineRule="auto"/>
              <w:jc w:val="both"/>
              <w:rPr>
                <w:rFonts w:asciiTheme="majorBidi" w:hAnsiTheme="majorBidi" w:cstheme="majorBidi"/>
                <w:color w:val="FF0000"/>
              </w:rPr>
            </w:pPr>
            <w:r w:rsidRPr="00FD16C2">
              <w:rPr>
                <w:rFonts w:asciiTheme="majorBidi" w:hAnsiTheme="majorBidi" w:cstheme="majorBidi"/>
                <w:color w:val="FF0000"/>
              </w:rPr>
              <w:t>The assignment is submitted after due date.</w:t>
            </w:r>
          </w:p>
          <w:p w14:paraId="10E0C7FD" w14:textId="77777777" w:rsidR="000F4DE2" w:rsidRPr="00FD16C2" w:rsidRDefault="000F4DE2" w:rsidP="000F4DE2">
            <w:pPr>
              <w:numPr>
                <w:ilvl w:val="0"/>
                <w:numId w:val="1"/>
              </w:numPr>
              <w:tabs>
                <w:tab w:val="left" w:pos="1080"/>
              </w:tabs>
              <w:spacing w:after="0" w:line="240" w:lineRule="auto"/>
              <w:jc w:val="both"/>
              <w:rPr>
                <w:rFonts w:asciiTheme="majorBidi" w:hAnsiTheme="majorBidi" w:cstheme="majorBidi"/>
                <w:color w:val="FF0000"/>
              </w:rPr>
            </w:pPr>
            <w:r w:rsidRPr="00FD16C2">
              <w:rPr>
                <w:rFonts w:asciiTheme="majorBidi" w:hAnsiTheme="majorBidi" w:cstheme="majorBidi"/>
                <w:color w:val="FF0000"/>
              </w:rPr>
              <w:t>The assignment is not in the required format (doc or docx).</w:t>
            </w:r>
          </w:p>
          <w:p w14:paraId="1A64EA69" w14:textId="77777777" w:rsidR="000F4DE2" w:rsidRPr="00FD16C2" w:rsidRDefault="000F4DE2" w:rsidP="000F4DE2">
            <w:pPr>
              <w:numPr>
                <w:ilvl w:val="0"/>
                <w:numId w:val="1"/>
              </w:numPr>
              <w:tabs>
                <w:tab w:val="left" w:pos="1080"/>
              </w:tabs>
              <w:spacing w:after="0" w:line="240" w:lineRule="auto"/>
              <w:jc w:val="both"/>
              <w:rPr>
                <w:rFonts w:asciiTheme="majorBidi" w:hAnsiTheme="majorBidi" w:cstheme="majorBidi"/>
                <w:color w:val="FF0000"/>
              </w:rPr>
            </w:pPr>
            <w:r w:rsidRPr="00FD16C2">
              <w:rPr>
                <w:rFonts w:asciiTheme="majorBidi" w:hAnsiTheme="majorBidi" w:cstheme="majorBidi"/>
                <w:color w:val="FF0000"/>
              </w:rPr>
              <w:t>The submitted assignment does not open or file is corrupt.</w:t>
            </w:r>
          </w:p>
          <w:p w14:paraId="2C818C25" w14:textId="77777777" w:rsidR="000F4DE2" w:rsidRPr="00FD16C2" w:rsidRDefault="000F4DE2" w:rsidP="000F4DE2">
            <w:pPr>
              <w:numPr>
                <w:ilvl w:val="0"/>
                <w:numId w:val="1"/>
              </w:numPr>
              <w:tabs>
                <w:tab w:val="left" w:pos="1080"/>
              </w:tabs>
              <w:spacing w:after="0" w:line="240" w:lineRule="auto"/>
              <w:jc w:val="both"/>
              <w:rPr>
                <w:rFonts w:asciiTheme="majorBidi" w:hAnsiTheme="majorBidi" w:cstheme="majorBidi"/>
                <w:color w:val="FF0000"/>
              </w:rPr>
            </w:pPr>
            <w:r w:rsidRPr="00FD16C2">
              <w:rPr>
                <w:rFonts w:asciiTheme="majorBidi" w:hAnsiTheme="majorBidi" w:cstheme="majorBidi"/>
                <w:color w:val="FF0000"/>
              </w:rPr>
              <w:t>Assignment is copied (partial or full) from any source (websites, forums, students, etc.).</w:t>
            </w:r>
          </w:p>
          <w:p w14:paraId="00EA44A8" w14:textId="77777777" w:rsidR="000F4DE2" w:rsidRPr="00FD16C2" w:rsidRDefault="000F4DE2" w:rsidP="00EA136A">
            <w:pPr>
              <w:spacing w:line="360" w:lineRule="auto"/>
              <w:jc w:val="both"/>
              <w:rPr>
                <w:rFonts w:asciiTheme="majorBidi" w:hAnsiTheme="majorBidi" w:cstheme="majorBidi"/>
              </w:rPr>
            </w:pPr>
            <w:r w:rsidRPr="00FD16C2">
              <w:rPr>
                <w:rFonts w:asciiTheme="majorBidi" w:hAnsiTheme="majorBidi" w:cstheme="majorBidi"/>
              </w:rPr>
              <w:t xml:space="preserve"> </w:t>
            </w:r>
          </w:p>
          <w:p w14:paraId="36589302" w14:textId="77777777" w:rsidR="000F4DE2" w:rsidRPr="00FD16C2" w:rsidRDefault="000F4DE2" w:rsidP="00EA136A">
            <w:pPr>
              <w:spacing w:line="360" w:lineRule="auto"/>
              <w:jc w:val="both"/>
              <w:rPr>
                <w:rFonts w:asciiTheme="majorBidi" w:hAnsiTheme="majorBidi" w:cstheme="majorBidi"/>
                <w:b/>
                <w:u w:val="single"/>
              </w:rPr>
            </w:pPr>
            <w:r w:rsidRPr="00FD16C2">
              <w:rPr>
                <w:rFonts w:asciiTheme="majorBidi" w:hAnsiTheme="majorBidi" w:cstheme="majorBidi"/>
                <w:b/>
                <w:u w:val="single"/>
              </w:rPr>
              <w:t>Objective:</w:t>
            </w:r>
          </w:p>
          <w:p w14:paraId="5C43EB10" w14:textId="77777777" w:rsidR="002519BE" w:rsidRDefault="000F4DE2" w:rsidP="00EA136A">
            <w:pPr>
              <w:pStyle w:val="ListParagraph"/>
              <w:numPr>
                <w:ilvl w:val="0"/>
                <w:numId w:val="2"/>
              </w:numPr>
              <w:spacing w:line="276" w:lineRule="auto"/>
              <w:rPr>
                <w:rFonts w:asciiTheme="majorBidi" w:hAnsiTheme="majorBidi" w:cstheme="majorBidi"/>
              </w:rPr>
            </w:pPr>
            <w:r w:rsidRPr="00FD16C2">
              <w:rPr>
                <w:rFonts w:asciiTheme="majorBidi" w:hAnsiTheme="majorBidi" w:cstheme="majorBidi"/>
              </w:rPr>
              <w:t xml:space="preserve">To understand the concept of </w:t>
            </w:r>
            <w:r w:rsidR="002519BE" w:rsidRPr="002519BE">
              <w:rPr>
                <w:rFonts w:asciiTheme="majorBidi" w:hAnsiTheme="majorBidi" w:cstheme="majorBidi"/>
              </w:rPr>
              <w:t>Intellectual Property Rights, Privacy and Freedom of Speech</w:t>
            </w:r>
            <w:r w:rsidR="002519BE">
              <w:rPr>
                <w:rFonts w:asciiTheme="majorBidi" w:hAnsiTheme="majorBidi" w:cstheme="majorBidi"/>
              </w:rPr>
              <w:t>.</w:t>
            </w:r>
          </w:p>
          <w:p w14:paraId="43C0DA33" w14:textId="224C1810" w:rsidR="000F4DE2" w:rsidRPr="00FD16C2" w:rsidRDefault="009443DB" w:rsidP="00EA136A">
            <w:pPr>
              <w:pStyle w:val="ListParagraph"/>
              <w:numPr>
                <w:ilvl w:val="0"/>
                <w:numId w:val="2"/>
              </w:numPr>
              <w:spacing w:line="276" w:lineRule="auto"/>
              <w:rPr>
                <w:rFonts w:asciiTheme="majorBidi" w:hAnsiTheme="majorBidi" w:cstheme="majorBidi"/>
              </w:rPr>
            </w:pPr>
            <w:r>
              <w:rPr>
                <w:rFonts w:asciiTheme="majorBidi" w:hAnsiTheme="majorBidi" w:cstheme="majorBidi"/>
              </w:rPr>
              <w:t>Cyber law with issues.</w:t>
            </w:r>
          </w:p>
          <w:p w14:paraId="587FADD1" w14:textId="77777777" w:rsidR="000F4DE2" w:rsidRPr="00FD16C2" w:rsidRDefault="000F4DE2" w:rsidP="00EA136A">
            <w:pPr>
              <w:pStyle w:val="ListParagraph"/>
              <w:rPr>
                <w:rFonts w:asciiTheme="majorBidi" w:hAnsiTheme="majorBidi" w:cstheme="majorBidi"/>
                <w:b/>
              </w:rPr>
            </w:pPr>
          </w:p>
          <w:p w14:paraId="41CD22B2" w14:textId="6C5C5810" w:rsidR="000F4DE2" w:rsidRPr="003E75B2" w:rsidRDefault="000F4DE2" w:rsidP="00EA136A">
            <w:pPr>
              <w:spacing w:line="276" w:lineRule="auto"/>
              <w:rPr>
                <w:rFonts w:asciiTheme="majorBidi" w:hAnsiTheme="majorBidi" w:cstheme="majorBidi"/>
                <w:b/>
                <w:sz w:val="28"/>
              </w:rPr>
            </w:pPr>
            <w:r w:rsidRPr="003E75B2">
              <w:rPr>
                <w:rFonts w:asciiTheme="majorBidi" w:hAnsiTheme="majorBidi" w:cstheme="majorBidi"/>
                <w:b/>
                <w:sz w:val="28"/>
              </w:rPr>
              <w:t xml:space="preserve">                                                                     Best of Luck!</w:t>
            </w:r>
          </w:p>
          <w:p w14:paraId="07695709" w14:textId="0A8F78DC" w:rsidR="000F4DE2" w:rsidRPr="003E75B2" w:rsidRDefault="000F4DE2" w:rsidP="000F4DE2">
            <w:pPr>
              <w:jc w:val="both"/>
              <w:rPr>
                <w:rFonts w:asciiTheme="majorBidi" w:hAnsiTheme="majorBidi" w:cstheme="majorBidi"/>
                <w:sz w:val="28"/>
              </w:rPr>
            </w:pPr>
            <w:r w:rsidRPr="005B5016">
              <w:rPr>
                <w:rFonts w:asciiTheme="majorBidi" w:hAnsiTheme="majorBidi" w:cstheme="majorBidi"/>
                <w:b/>
                <w:bCs/>
                <w:sz w:val="28"/>
              </w:rPr>
              <w:t xml:space="preserve">Question no 1:                                                                                                             </w:t>
            </w:r>
            <w:r w:rsidR="000B3782" w:rsidRPr="003E75B2">
              <w:rPr>
                <w:rFonts w:asciiTheme="majorBidi" w:hAnsiTheme="majorBidi" w:cstheme="majorBidi"/>
                <w:b/>
                <w:bCs/>
                <w:sz w:val="28"/>
              </w:rPr>
              <w:t>1</w:t>
            </w:r>
            <w:r w:rsidRPr="003E75B2">
              <w:rPr>
                <w:rFonts w:asciiTheme="majorBidi" w:hAnsiTheme="majorBidi" w:cstheme="majorBidi"/>
                <w:b/>
                <w:bCs/>
                <w:sz w:val="28"/>
              </w:rPr>
              <w:t>0 Marks</w:t>
            </w:r>
          </w:p>
          <w:p w14:paraId="076747E5" w14:textId="10C85C19" w:rsidR="00CC5EBF" w:rsidRPr="00CC5EBF" w:rsidRDefault="00CC5EBF" w:rsidP="00CC5EBF">
            <w:pPr>
              <w:spacing w:before="100" w:beforeAutospacing="1" w:after="100" w:afterAutospacing="1" w:line="240" w:lineRule="auto"/>
              <w:jc w:val="both"/>
              <w:rPr>
                <w:rFonts w:ascii="Times New Roman" w:eastAsia="Times New Roman" w:hAnsi="Times New Roman" w:cs="Times New Roman"/>
                <w:sz w:val="28"/>
              </w:rPr>
            </w:pPr>
            <w:r w:rsidRPr="00CC5EBF">
              <w:rPr>
                <w:rFonts w:ascii="Times New Roman" w:eastAsia="Times New Roman" w:hAnsi="Times New Roman" w:cs="Times New Roman"/>
                <w:sz w:val="28"/>
              </w:rPr>
              <w:t>Discuss the relationship between Intellectual Property Rights (</w:t>
            </w:r>
            <w:r w:rsidRPr="007256AA">
              <w:rPr>
                <w:rFonts w:ascii="Times New Roman" w:eastAsia="Times New Roman" w:hAnsi="Times New Roman" w:cs="Times New Roman"/>
                <w:b/>
                <w:bCs/>
                <w:sz w:val="28"/>
              </w:rPr>
              <w:t>IPR</w:t>
            </w:r>
            <w:r w:rsidRPr="00CC5EBF">
              <w:rPr>
                <w:rFonts w:ascii="Times New Roman" w:eastAsia="Times New Roman" w:hAnsi="Times New Roman" w:cs="Times New Roman"/>
                <w:sz w:val="28"/>
              </w:rPr>
              <w:t xml:space="preserve">), Privacy, and Freedom of Speech in the digital age. Explain how these three rights can sometimes conflict with one another and suggest measures to balance their protection while promoting innovation, individual rights, and public interest. </w:t>
            </w:r>
          </w:p>
          <w:p w14:paraId="00757C68" w14:textId="77777777" w:rsidR="00FD16C2" w:rsidRDefault="00FD16C2" w:rsidP="000F4DE2">
            <w:pPr>
              <w:jc w:val="both"/>
              <w:rPr>
                <w:rFonts w:asciiTheme="majorBidi" w:hAnsiTheme="majorBidi" w:cstheme="majorBidi"/>
              </w:rPr>
            </w:pPr>
          </w:p>
          <w:p w14:paraId="2FD626D8" w14:textId="77777777" w:rsidR="00FE2897" w:rsidRDefault="00FE2897" w:rsidP="000F4DE2">
            <w:pPr>
              <w:jc w:val="both"/>
              <w:rPr>
                <w:rFonts w:asciiTheme="majorBidi" w:hAnsiTheme="majorBidi" w:cstheme="majorBidi"/>
                <w:b/>
                <w:bCs/>
                <w:sz w:val="28"/>
              </w:rPr>
            </w:pPr>
          </w:p>
          <w:p w14:paraId="46B9ACD6" w14:textId="381F9CFB" w:rsidR="000F4DE2" w:rsidRPr="00D7768B" w:rsidRDefault="000F4DE2" w:rsidP="000F4DE2">
            <w:pPr>
              <w:jc w:val="both"/>
              <w:rPr>
                <w:rFonts w:asciiTheme="majorBidi" w:hAnsiTheme="majorBidi" w:cstheme="majorBidi"/>
                <w:b/>
                <w:bCs/>
                <w:sz w:val="28"/>
              </w:rPr>
            </w:pPr>
            <w:r w:rsidRPr="00D7768B">
              <w:rPr>
                <w:rFonts w:asciiTheme="majorBidi" w:hAnsiTheme="majorBidi" w:cstheme="majorBidi"/>
                <w:b/>
                <w:bCs/>
                <w:sz w:val="28"/>
              </w:rPr>
              <w:t>Wish you very best of luck for this assignment!</w:t>
            </w:r>
          </w:p>
          <w:p w14:paraId="3BBCC79B" w14:textId="77777777" w:rsidR="00FD16C2" w:rsidRDefault="00FD16C2" w:rsidP="000F4DE2">
            <w:pPr>
              <w:jc w:val="both"/>
              <w:rPr>
                <w:rFonts w:asciiTheme="majorBidi" w:hAnsiTheme="majorBidi" w:cstheme="majorBidi"/>
                <w:sz w:val="28"/>
              </w:rPr>
            </w:pPr>
          </w:p>
          <w:p w14:paraId="2E456AD1" w14:textId="77777777" w:rsidR="00FE2897" w:rsidRPr="00D7768B" w:rsidRDefault="00FE2897" w:rsidP="000F4DE2">
            <w:pPr>
              <w:jc w:val="both"/>
              <w:rPr>
                <w:rFonts w:asciiTheme="majorBidi" w:hAnsiTheme="majorBidi" w:cstheme="majorBidi"/>
                <w:sz w:val="28"/>
              </w:rPr>
            </w:pPr>
          </w:p>
          <w:p w14:paraId="353C1C38" w14:textId="5C287478" w:rsidR="000F4DE2" w:rsidRPr="00FD16C2" w:rsidRDefault="000F4DE2" w:rsidP="000F4DE2">
            <w:pPr>
              <w:spacing w:line="276" w:lineRule="auto"/>
              <w:rPr>
                <w:rFonts w:asciiTheme="majorBidi" w:hAnsiTheme="majorBidi" w:cstheme="majorBidi"/>
              </w:rPr>
            </w:pPr>
            <w:r w:rsidRPr="00D7768B">
              <w:rPr>
                <w:rFonts w:asciiTheme="majorBidi" w:hAnsiTheme="majorBidi" w:cstheme="majorBidi"/>
                <w:sz w:val="28"/>
              </w:rPr>
              <w:t>CS204 Team.</w:t>
            </w:r>
          </w:p>
        </w:tc>
      </w:tr>
    </w:tbl>
    <w:p w14:paraId="27CC768B" w14:textId="77777777" w:rsidR="000F4DE2" w:rsidRPr="00FD16C2" w:rsidRDefault="000F4DE2" w:rsidP="000F4DE2">
      <w:pPr>
        <w:rPr>
          <w:rFonts w:asciiTheme="majorBidi" w:hAnsiTheme="majorBidi" w:cstheme="majorBidi"/>
          <w:vanish/>
        </w:rPr>
      </w:pPr>
    </w:p>
    <w:p w14:paraId="69EC82E4" w14:textId="77777777" w:rsidR="000F4DE2" w:rsidRPr="00FD16C2" w:rsidRDefault="000F4DE2" w:rsidP="000F4DE2">
      <w:pPr>
        <w:rPr>
          <w:rFonts w:asciiTheme="majorBidi" w:hAnsiTheme="majorBidi" w:cstheme="majorBidi"/>
        </w:rPr>
      </w:pPr>
    </w:p>
    <w:p w14:paraId="5B42E321" w14:textId="40AD3AD5" w:rsidR="00560DB7" w:rsidRPr="00FD16C2" w:rsidRDefault="00560DB7" w:rsidP="00560DB7">
      <w:pPr>
        <w:jc w:val="both"/>
        <w:rPr>
          <w:rFonts w:asciiTheme="majorBidi" w:hAnsiTheme="majorBidi" w:cstheme="majorBidi"/>
        </w:rPr>
      </w:pPr>
    </w:p>
    <w:p w14:paraId="7C75DE73" w14:textId="77777777" w:rsidR="00560DB7" w:rsidRPr="00FD16C2" w:rsidRDefault="00560DB7" w:rsidP="00560DB7">
      <w:pPr>
        <w:jc w:val="both"/>
        <w:rPr>
          <w:rFonts w:asciiTheme="majorBidi" w:hAnsiTheme="majorBidi" w:cstheme="majorBidi"/>
        </w:rPr>
      </w:pPr>
    </w:p>
    <w:sectPr w:rsidR="00560DB7" w:rsidRPr="00FD16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B2A28"/>
    <w:multiLevelType w:val="multilevel"/>
    <w:tmpl w:val="FFCE29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D457D6"/>
    <w:multiLevelType w:val="multilevel"/>
    <w:tmpl w:val="3CD457D6"/>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792"/>
        </w:tabs>
        <w:ind w:left="792" w:hanging="360"/>
      </w:pPr>
      <w:rPr>
        <w:rFonts w:ascii="Courier New" w:hAnsi="Courier New" w:cs="Courier New" w:hint="default"/>
      </w:rPr>
    </w:lvl>
    <w:lvl w:ilvl="2">
      <w:start w:val="1"/>
      <w:numFmt w:val="bullet"/>
      <w:lvlText w:val=""/>
      <w:lvlJc w:val="left"/>
      <w:pPr>
        <w:tabs>
          <w:tab w:val="num" w:pos="1512"/>
        </w:tabs>
        <w:ind w:left="1512" w:hanging="360"/>
      </w:pPr>
      <w:rPr>
        <w:rFonts w:ascii="Wingdings" w:hAnsi="Wingdings" w:hint="default"/>
      </w:rPr>
    </w:lvl>
    <w:lvl w:ilvl="3">
      <w:start w:val="1"/>
      <w:numFmt w:val="bullet"/>
      <w:lvlText w:val=""/>
      <w:lvlJc w:val="left"/>
      <w:pPr>
        <w:tabs>
          <w:tab w:val="num" w:pos="2232"/>
        </w:tabs>
        <w:ind w:left="2232" w:hanging="360"/>
      </w:pPr>
      <w:rPr>
        <w:rFonts w:ascii="Symbol" w:hAnsi="Symbol" w:hint="default"/>
      </w:rPr>
    </w:lvl>
    <w:lvl w:ilvl="4">
      <w:start w:val="1"/>
      <w:numFmt w:val="bullet"/>
      <w:lvlText w:val="o"/>
      <w:lvlJc w:val="left"/>
      <w:pPr>
        <w:tabs>
          <w:tab w:val="num" w:pos="2952"/>
        </w:tabs>
        <w:ind w:left="2952" w:hanging="360"/>
      </w:pPr>
      <w:rPr>
        <w:rFonts w:ascii="Courier New" w:hAnsi="Courier New" w:cs="Courier New" w:hint="default"/>
      </w:rPr>
    </w:lvl>
    <w:lvl w:ilvl="5">
      <w:start w:val="1"/>
      <w:numFmt w:val="bullet"/>
      <w:lvlText w:val=""/>
      <w:lvlJc w:val="left"/>
      <w:pPr>
        <w:tabs>
          <w:tab w:val="num" w:pos="3672"/>
        </w:tabs>
        <w:ind w:left="3672" w:hanging="360"/>
      </w:pPr>
      <w:rPr>
        <w:rFonts w:ascii="Wingdings" w:hAnsi="Wingdings" w:hint="default"/>
      </w:rPr>
    </w:lvl>
    <w:lvl w:ilvl="6">
      <w:start w:val="1"/>
      <w:numFmt w:val="bullet"/>
      <w:lvlText w:val=""/>
      <w:lvlJc w:val="left"/>
      <w:pPr>
        <w:tabs>
          <w:tab w:val="num" w:pos="4392"/>
        </w:tabs>
        <w:ind w:left="4392" w:hanging="360"/>
      </w:pPr>
      <w:rPr>
        <w:rFonts w:ascii="Symbol" w:hAnsi="Symbol" w:hint="default"/>
      </w:rPr>
    </w:lvl>
    <w:lvl w:ilvl="7">
      <w:start w:val="1"/>
      <w:numFmt w:val="bullet"/>
      <w:lvlText w:val="o"/>
      <w:lvlJc w:val="left"/>
      <w:pPr>
        <w:tabs>
          <w:tab w:val="num" w:pos="5112"/>
        </w:tabs>
        <w:ind w:left="5112" w:hanging="360"/>
      </w:pPr>
      <w:rPr>
        <w:rFonts w:ascii="Courier New" w:hAnsi="Courier New" w:cs="Courier New" w:hint="default"/>
      </w:rPr>
    </w:lvl>
    <w:lvl w:ilvl="8">
      <w:start w:val="1"/>
      <w:numFmt w:val="bullet"/>
      <w:lvlText w:val=""/>
      <w:lvlJc w:val="left"/>
      <w:pPr>
        <w:tabs>
          <w:tab w:val="num" w:pos="5832"/>
        </w:tabs>
        <w:ind w:left="5832" w:hanging="360"/>
      </w:pPr>
      <w:rPr>
        <w:rFonts w:ascii="Wingdings" w:hAnsi="Wingdings" w:hint="default"/>
      </w:rPr>
    </w:lvl>
  </w:abstractNum>
  <w:abstractNum w:abstractNumId="2" w15:restartNumberingAfterBreak="0">
    <w:nsid w:val="4B391A2C"/>
    <w:multiLevelType w:val="hybridMultilevel"/>
    <w:tmpl w:val="83EC8516"/>
    <w:lvl w:ilvl="0" w:tplc="2000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5AC8749E"/>
    <w:multiLevelType w:val="hybridMultilevel"/>
    <w:tmpl w:val="00B2EC5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602A659D"/>
    <w:multiLevelType w:val="hybridMultilevel"/>
    <w:tmpl w:val="F236A32E"/>
    <w:lvl w:ilvl="0" w:tplc="2000000B">
      <w:start w:val="1"/>
      <w:numFmt w:val="bullet"/>
      <w:lvlText w:val=""/>
      <w:lvlJc w:val="left"/>
      <w:pPr>
        <w:ind w:left="1800" w:hanging="360"/>
      </w:pPr>
      <w:rPr>
        <w:rFonts w:ascii="Wingdings" w:hAnsi="Wingdings" w:hint="default"/>
      </w:rPr>
    </w:lvl>
    <w:lvl w:ilvl="1" w:tplc="20000003" w:tentative="1">
      <w:start w:val="1"/>
      <w:numFmt w:val="bullet"/>
      <w:lvlText w:val="o"/>
      <w:lvlJc w:val="left"/>
      <w:pPr>
        <w:ind w:left="2520" w:hanging="360"/>
      </w:pPr>
      <w:rPr>
        <w:rFonts w:ascii="Courier New" w:hAnsi="Courier New" w:cs="Courier New" w:hint="default"/>
      </w:rPr>
    </w:lvl>
    <w:lvl w:ilvl="2" w:tplc="20000005" w:tentative="1">
      <w:start w:val="1"/>
      <w:numFmt w:val="bullet"/>
      <w:lvlText w:val=""/>
      <w:lvlJc w:val="left"/>
      <w:pPr>
        <w:ind w:left="3240" w:hanging="360"/>
      </w:pPr>
      <w:rPr>
        <w:rFonts w:ascii="Wingdings" w:hAnsi="Wingdings" w:hint="default"/>
      </w:rPr>
    </w:lvl>
    <w:lvl w:ilvl="3" w:tplc="20000001" w:tentative="1">
      <w:start w:val="1"/>
      <w:numFmt w:val="bullet"/>
      <w:lvlText w:val=""/>
      <w:lvlJc w:val="left"/>
      <w:pPr>
        <w:ind w:left="3960" w:hanging="360"/>
      </w:pPr>
      <w:rPr>
        <w:rFonts w:ascii="Symbol" w:hAnsi="Symbol" w:hint="default"/>
      </w:rPr>
    </w:lvl>
    <w:lvl w:ilvl="4" w:tplc="20000003" w:tentative="1">
      <w:start w:val="1"/>
      <w:numFmt w:val="bullet"/>
      <w:lvlText w:val="o"/>
      <w:lvlJc w:val="left"/>
      <w:pPr>
        <w:ind w:left="4680" w:hanging="360"/>
      </w:pPr>
      <w:rPr>
        <w:rFonts w:ascii="Courier New" w:hAnsi="Courier New" w:cs="Courier New" w:hint="default"/>
      </w:rPr>
    </w:lvl>
    <w:lvl w:ilvl="5" w:tplc="20000005" w:tentative="1">
      <w:start w:val="1"/>
      <w:numFmt w:val="bullet"/>
      <w:lvlText w:val=""/>
      <w:lvlJc w:val="left"/>
      <w:pPr>
        <w:ind w:left="5400" w:hanging="360"/>
      </w:pPr>
      <w:rPr>
        <w:rFonts w:ascii="Wingdings" w:hAnsi="Wingdings" w:hint="default"/>
      </w:rPr>
    </w:lvl>
    <w:lvl w:ilvl="6" w:tplc="20000001" w:tentative="1">
      <w:start w:val="1"/>
      <w:numFmt w:val="bullet"/>
      <w:lvlText w:val=""/>
      <w:lvlJc w:val="left"/>
      <w:pPr>
        <w:ind w:left="6120" w:hanging="360"/>
      </w:pPr>
      <w:rPr>
        <w:rFonts w:ascii="Symbol" w:hAnsi="Symbol" w:hint="default"/>
      </w:rPr>
    </w:lvl>
    <w:lvl w:ilvl="7" w:tplc="20000003" w:tentative="1">
      <w:start w:val="1"/>
      <w:numFmt w:val="bullet"/>
      <w:lvlText w:val="o"/>
      <w:lvlJc w:val="left"/>
      <w:pPr>
        <w:ind w:left="6840" w:hanging="360"/>
      </w:pPr>
      <w:rPr>
        <w:rFonts w:ascii="Courier New" w:hAnsi="Courier New" w:cs="Courier New" w:hint="default"/>
      </w:rPr>
    </w:lvl>
    <w:lvl w:ilvl="8" w:tplc="20000005" w:tentative="1">
      <w:start w:val="1"/>
      <w:numFmt w:val="bullet"/>
      <w:lvlText w:val=""/>
      <w:lvlJc w:val="left"/>
      <w:pPr>
        <w:ind w:left="7560" w:hanging="360"/>
      </w:pPr>
      <w:rPr>
        <w:rFonts w:ascii="Wingdings" w:hAnsi="Wingdings" w:hint="default"/>
      </w:rPr>
    </w:lvl>
  </w:abstractNum>
  <w:num w:numId="1" w16cid:durableId="407267101">
    <w:abstractNumId w:val="1"/>
  </w:num>
  <w:num w:numId="2" w16cid:durableId="24647341">
    <w:abstractNumId w:val="3"/>
  </w:num>
  <w:num w:numId="3" w16cid:durableId="1558199956">
    <w:abstractNumId w:val="0"/>
  </w:num>
  <w:num w:numId="4" w16cid:durableId="1277641918">
    <w:abstractNumId w:val="4"/>
  </w:num>
  <w:num w:numId="5" w16cid:durableId="20784804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6287"/>
    <w:rsid w:val="000B3782"/>
    <w:rsid w:val="000D76EA"/>
    <w:rsid w:val="000F4DE2"/>
    <w:rsid w:val="0011707A"/>
    <w:rsid w:val="00120332"/>
    <w:rsid w:val="002104D7"/>
    <w:rsid w:val="002519BE"/>
    <w:rsid w:val="002D5D46"/>
    <w:rsid w:val="003E75B2"/>
    <w:rsid w:val="00463CCD"/>
    <w:rsid w:val="00555859"/>
    <w:rsid w:val="00560DB7"/>
    <w:rsid w:val="00571CB0"/>
    <w:rsid w:val="005B5016"/>
    <w:rsid w:val="006D7682"/>
    <w:rsid w:val="006F706C"/>
    <w:rsid w:val="007256AA"/>
    <w:rsid w:val="007A4A49"/>
    <w:rsid w:val="007B7CC1"/>
    <w:rsid w:val="007C7C40"/>
    <w:rsid w:val="007E10FD"/>
    <w:rsid w:val="009443DB"/>
    <w:rsid w:val="00963354"/>
    <w:rsid w:val="00995C87"/>
    <w:rsid w:val="00A52A3D"/>
    <w:rsid w:val="00AD2936"/>
    <w:rsid w:val="00CC5EBF"/>
    <w:rsid w:val="00CE734A"/>
    <w:rsid w:val="00D7768B"/>
    <w:rsid w:val="00DD7943"/>
    <w:rsid w:val="00DE142D"/>
    <w:rsid w:val="00DF0CE1"/>
    <w:rsid w:val="00DF2B9C"/>
    <w:rsid w:val="00E3045B"/>
    <w:rsid w:val="00FB0F11"/>
    <w:rsid w:val="00FD16C2"/>
    <w:rsid w:val="00FE2897"/>
    <w:rsid w:val="00FE6287"/>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E6957"/>
  <w15:chartTrackingRefBased/>
  <w15:docId w15:val="{0708D53A-E18A-47A0-9BD6-1FC027365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62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62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62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62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62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62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62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62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62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62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62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62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62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62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62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62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62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6287"/>
    <w:rPr>
      <w:rFonts w:eastAsiaTheme="majorEastAsia" w:cstheme="majorBidi"/>
      <w:color w:val="272727" w:themeColor="text1" w:themeTint="D8"/>
    </w:rPr>
  </w:style>
  <w:style w:type="paragraph" w:styleId="Title">
    <w:name w:val="Title"/>
    <w:basedOn w:val="Normal"/>
    <w:next w:val="Normal"/>
    <w:link w:val="TitleChar"/>
    <w:uiPriority w:val="10"/>
    <w:qFormat/>
    <w:rsid w:val="00FE62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E62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E62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E62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6287"/>
    <w:pPr>
      <w:spacing w:before="160"/>
      <w:jc w:val="center"/>
    </w:pPr>
    <w:rPr>
      <w:i/>
      <w:iCs/>
      <w:color w:val="404040" w:themeColor="text1" w:themeTint="BF"/>
    </w:rPr>
  </w:style>
  <w:style w:type="character" w:customStyle="1" w:styleId="QuoteChar">
    <w:name w:val="Quote Char"/>
    <w:basedOn w:val="DefaultParagraphFont"/>
    <w:link w:val="Quote"/>
    <w:uiPriority w:val="29"/>
    <w:rsid w:val="00FE6287"/>
    <w:rPr>
      <w:i/>
      <w:iCs/>
      <w:color w:val="404040" w:themeColor="text1" w:themeTint="BF"/>
    </w:rPr>
  </w:style>
  <w:style w:type="paragraph" w:styleId="ListParagraph">
    <w:name w:val="List Paragraph"/>
    <w:basedOn w:val="Normal"/>
    <w:uiPriority w:val="34"/>
    <w:qFormat/>
    <w:rsid w:val="00FE6287"/>
    <w:pPr>
      <w:ind w:left="720"/>
      <w:contextualSpacing/>
    </w:pPr>
  </w:style>
  <w:style w:type="character" w:styleId="IntenseEmphasis">
    <w:name w:val="Intense Emphasis"/>
    <w:basedOn w:val="DefaultParagraphFont"/>
    <w:uiPriority w:val="21"/>
    <w:qFormat/>
    <w:rsid w:val="00FE6287"/>
    <w:rPr>
      <w:i/>
      <w:iCs/>
      <w:color w:val="0F4761" w:themeColor="accent1" w:themeShade="BF"/>
    </w:rPr>
  </w:style>
  <w:style w:type="paragraph" w:styleId="IntenseQuote">
    <w:name w:val="Intense Quote"/>
    <w:basedOn w:val="Normal"/>
    <w:next w:val="Normal"/>
    <w:link w:val="IntenseQuoteChar"/>
    <w:uiPriority w:val="30"/>
    <w:qFormat/>
    <w:rsid w:val="00FE62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6287"/>
    <w:rPr>
      <w:i/>
      <w:iCs/>
      <w:color w:val="0F4761" w:themeColor="accent1" w:themeShade="BF"/>
    </w:rPr>
  </w:style>
  <w:style w:type="character" w:styleId="IntenseReference">
    <w:name w:val="Intense Reference"/>
    <w:basedOn w:val="DefaultParagraphFont"/>
    <w:uiPriority w:val="32"/>
    <w:qFormat/>
    <w:rsid w:val="00FE62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208</Words>
  <Characters>1188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Academics 8</dc:creator>
  <cp:keywords/>
  <dc:description/>
  <cp:lastModifiedBy>Academics 4</cp:lastModifiedBy>
  <cp:revision>26</cp:revision>
  <dcterms:created xsi:type="dcterms:W3CDTF">2025-10-29T06:45:00Z</dcterms:created>
  <dcterms:modified xsi:type="dcterms:W3CDTF">2026-07-01T06:59:00Z</dcterms:modified>
</cp:coreProperties>
</file>